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Приложение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 Месягутовский сельсовет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муниципального района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 Дуванский район </w:t>
      </w:r>
    </w:p>
    <w:p w:rsidR="001B4620" w:rsidRPr="001C1BC4" w:rsidRDefault="001B4620" w:rsidP="003033F6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1B4620" w:rsidRPr="001C1BC4" w:rsidRDefault="001B4620" w:rsidP="003033F6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 10.07.2017 г. № 222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9"/>
      <w:bookmarkEnd w:id="0"/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/>
          <w:bCs/>
          <w:sz w:val="24"/>
          <w:szCs w:val="24"/>
          <w:lang w:eastAsia="ru-RU"/>
        </w:rPr>
        <w:t>«Передача жилых помещений муниципального жилищного фонда в собственность граждан в порядке приватизации на территории сельского поселения Месягутовский сельсовет муниципального района Дуванский район»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B4620" w:rsidRPr="001C1BC4" w:rsidRDefault="001B4620" w:rsidP="00557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Общие положения</w:t>
      </w:r>
    </w:p>
    <w:p w:rsidR="001B4620" w:rsidRPr="001C1BC4" w:rsidRDefault="001B4620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регулирования</w:t>
      </w:r>
    </w:p>
    <w:p w:rsidR="001B4620" w:rsidRPr="001C1BC4" w:rsidRDefault="001B4620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EC6A1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C1BC4">
        <w:rPr>
          <w:rFonts w:ascii="Times New Roman" w:hAnsi="Times New Roman"/>
          <w:sz w:val="24"/>
          <w:szCs w:val="24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Круг заявителей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Требования к порядку</w:t>
      </w:r>
    </w:p>
    <w:p w:rsidR="001B4620" w:rsidRPr="001C1BC4" w:rsidRDefault="001B4620" w:rsidP="00DB1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информирования о предоставлении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1.3. Информация о муниципальной услуге может быть получена: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по месту нахождения Администрации сельского поселения Месягутовский сельсовет муниципального района Дуванский район Республики Башкортостан (далее – Администрация).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График работы: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понедельник - пятница - с 9.00 до 18.00 часов;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перерыв на обед - с 13.00 до 14.00 часов;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Контактные телефоны: 8 (34798) 3-23-07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при устном обращении (лично или по телефону);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на официальном сайте в сети Интернет -https://</w:t>
      </w:r>
      <w:r w:rsidRPr="001C1BC4">
        <w:rPr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</w:rPr>
        <w:t>spduvan.ru;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на информационных стендах в местах предоставления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 настоящего Регламента с приложениями (полная версия в сети Интернет на официальном сайте - https://</w:t>
      </w:r>
      <w:r w:rsidRPr="001C1BC4">
        <w:rPr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</w:rPr>
        <w:t>spduvan.ru;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(размером не менее 14</w:t>
      </w:r>
      <w:r w:rsidRPr="001C1BC4">
        <w:rPr>
          <w:rFonts w:ascii="Times New Roman" w:hAnsi="Times New Roman"/>
          <w:sz w:val="24"/>
          <w:szCs w:val="24"/>
          <w:lang w:val="en-US"/>
        </w:rPr>
        <w:t>Times</w:t>
      </w:r>
      <w:r w:rsidRPr="001C1BC4">
        <w:rPr>
          <w:rFonts w:ascii="Times New Roman" w:hAnsi="Times New Roman"/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  <w:lang w:val="en-US"/>
        </w:rPr>
        <w:t>New</w:t>
      </w:r>
      <w:r w:rsidRPr="001C1BC4">
        <w:rPr>
          <w:rFonts w:ascii="Times New Roman" w:hAnsi="Times New Roman"/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  <w:lang w:val="en-US"/>
        </w:rPr>
        <w:t>Roman</w:t>
      </w:r>
      <w:r w:rsidRPr="001C1BC4">
        <w:rPr>
          <w:rFonts w:ascii="Times New Roman" w:hAnsi="Times New Roman"/>
          <w:sz w:val="24"/>
          <w:szCs w:val="24"/>
        </w:rPr>
        <w:t>), без исправлений, наиболее важные места выделяются полужирным шрифтом.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в государственной информационной системе «Портал государственных и муниципальных услуг Республики Башкортостан»;</w:t>
      </w:r>
    </w:p>
    <w:p w:rsidR="001B4620" w:rsidRPr="001C1BC4" w:rsidRDefault="001B4620" w:rsidP="00F66269">
      <w:pPr>
        <w:pStyle w:val="ConsPlusNormal"/>
        <w:ind w:firstLine="709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1B4620" w:rsidRPr="001C1BC4" w:rsidRDefault="001B4620" w:rsidP="00F6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Адрес местонахождения РГАУ МФЦ: Республика Башкортостан, Дуванский район, с. Месягутово, ул. И.Усова, 3 . </w:t>
      </w:r>
    </w:p>
    <w:p w:rsidR="001B4620" w:rsidRPr="001C1BC4" w:rsidRDefault="001B4620" w:rsidP="00F6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Телефон: 8 (34798) 3-41-41. </w:t>
      </w:r>
    </w:p>
    <w:p w:rsidR="001B4620" w:rsidRPr="001C1BC4" w:rsidRDefault="001B4620" w:rsidP="00F6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Официальный сайт РГАУ МФЦ: www.mfcrb.ru;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при письменном обращении (в том числе в форме электронного 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в сети Интернет: https://spduvan.ru, либо по электронному адресу</w:t>
      </w:r>
      <w:r w:rsidRPr="001C1BC4">
        <w:rPr>
          <w:rFonts w:ascii="Arial" w:hAnsi="Arial" w:cs="Arial"/>
          <w:color w:val="FF00FF"/>
          <w:sz w:val="24"/>
          <w:szCs w:val="24"/>
        </w:rPr>
        <w:t xml:space="preserve"> </w:t>
      </w:r>
      <w:r w:rsidRPr="001C1BC4">
        <w:rPr>
          <w:rStyle w:val="portal-headlineauthusertext"/>
          <w:rFonts w:ascii="Times New Roman" w:hAnsi="Times New Roman"/>
          <w:sz w:val="24"/>
          <w:szCs w:val="24"/>
        </w:rPr>
        <w:t>mesyagutovo_sp@mail.ru</w:t>
      </w:r>
      <w:r w:rsidRPr="001C1BC4">
        <w:rPr>
          <w:rFonts w:ascii="Times New Roman" w:hAnsi="Times New Roman"/>
          <w:sz w:val="24"/>
          <w:szCs w:val="24"/>
        </w:rPr>
        <w:t>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1C1BC4">
          <w:rPr>
            <w:rFonts w:ascii="Times New Roman" w:hAnsi="Times New Roman"/>
            <w:sz w:val="24"/>
            <w:szCs w:val="24"/>
          </w:rPr>
          <w:t>законом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назначить другое время для консультаций;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дать ответ в течение 2 рабочих дней по контактному телефону.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sz w:val="24"/>
          <w:szCs w:val="24"/>
        </w:rPr>
        <w:t xml:space="preserve">2.1.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исполнительного органа,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Предоставляющего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муниципальную </w:t>
      </w:r>
      <w:r w:rsidRPr="001C1BC4">
        <w:rPr>
          <w:rFonts w:ascii="Times New Roman" w:hAnsi="Times New Roman"/>
          <w:sz w:val="24"/>
          <w:szCs w:val="24"/>
        </w:rPr>
        <w:t>услугу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 Муниципальная услуга предоставляется Администрацией сельского поселения Месягутовский сельсовет муниципального района Дуванский район Республики Башкортостан.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Государственное унитарное предприятие «Бюро технической инвентаризации Республики Башкортостан»;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 на условиях социального найма (далее – договор передачи);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уведомление о невозможности заключения договора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1C1BC4">
        <w:rPr>
          <w:rFonts w:ascii="Times New Roman" w:hAnsi="Times New Roman"/>
          <w:sz w:val="24"/>
          <w:szCs w:val="24"/>
        </w:rPr>
        <w:t xml:space="preserve">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нормативных правовых актов,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регулирующих отношения, возникающие в связи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 предоставлением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1C1BC4">
        <w:rPr>
          <w:rFonts w:ascii="Times New Roman" w:hAnsi="Times New Roman"/>
          <w:sz w:val="24"/>
          <w:szCs w:val="24"/>
        </w:rPr>
        <w:t xml:space="preserve">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2.5. Предоставление 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муниципальной</w:t>
      </w:r>
      <w:r w:rsidRPr="001C1BC4">
        <w:rPr>
          <w:rFonts w:ascii="Times New Roman" w:hAnsi="Times New Roman"/>
          <w:sz w:val="24"/>
          <w:szCs w:val="24"/>
        </w:rPr>
        <w:t xml:space="preserve"> услуги осуществляется в соответствии с:</w:t>
      </w:r>
    </w:p>
    <w:p w:rsidR="001B4620" w:rsidRPr="001C1BC4" w:rsidRDefault="001B4620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 Конституцией  Российской  Федерации  (Собрание законодательства Российской Федерации, 26.01.2009, № 4, ст. 445);</w:t>
      </w:r>
    </w:p>
    <w:p w:rsidR="001B4620" w:rsidRPr="001C1BC4" w:rsidRDefault="001B4620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1B4620" w:rsidRPr="001C1BC4" w:rsidRDefault="001B4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постановлением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7) Законом   Республики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9) постановлением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10) Уставом сельского поселения Месягутовский сельсовет муниципального района Дуванский район Республики Башкортостан.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документов, необходимых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соответствии с нормативными правовыми актами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2.6. Для получения муниципальной услуги Заявители заполняют </w:t>
      </w:r>
      <w:hyperlink w:anchor="Par223" w:history="1">
        <w:r w:rsidRPr="001C1BC4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1C1BC4">
        <w:rPr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</w:rPr>
        <w:t>на предоставление муниципальной услуги по п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1C1BC4">
        <w:rPr>
          <w:rFonts w:ascii="Times New Roman" w:hAnsi="Times New Roman"/>
          <w:sz w:val="24"/>
          <w:szCs w:val="24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по форме согласно приложению № 1 к настоящему Регламенту. К заявлению должны быть приложены следующие документы:</w:t>
      </w:r>
    </w:p>
    <w:p w:rsidR="001B4620" w:rsidRPr="001C1BC4" w:rsidRDefault="001B4620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копии паспортов (иных документов, удостоверяющих личность) членов семьи, достигших 14 лет и старше;</w:t>
      </w:r>
    </w:p>
    <w:p w:rsidR="001B4620" w:rsidRPr="001C1BC4" w:rsidRDefault="001B4620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копия свидетельства о рождении несовершеннолетних членов семьи, не достигших 14-летнего возраста;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документы, подтверждающие регистрацию по месту жительства - справка о составе семьи;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6) технический паспорт на жилое помещение (оригинал и копия);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1C1B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8) доверенность, оформленная в соответствии с Гражданским </w:t>
      </w:r>
      <w:hyperlink r:id="rId9" w:history="1">
        <w:r w:rsidRPr="001C1B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1C1BC4">
          <w:rPr>
            <w:rFonts w:ascii="Times New Roman" w:hAnsi="Times New Roman"/>
            <w:kern w:val="36"/>
            <w:sz w:val="24"/>
            <w:szCs w:val="24"/>
            <w:lang w:eastAsia="ru-RU"/>
          </w:rPr>
          <w:t>Росреестра</w:t>
        </w:r>
      </w:hyperlink>
      <w:r w:rsidRPr="001C1BC4">
        <w:rPr>
          <w:rFonts w:ascii="Times New Roman" w:hAnsi="Times New Roman"/>
          <w:kern w:val="36"/>
          <w:sz w:val="24"/>
          <w:szCs w:val="24"/>
          <w:lang w:eastAsia="ru-RU"/>
        </w:rPr>
        <w:t xml:space="preserve"> по РБ</w:t>
      </w:r>
      <w:r w:rsidRPr="001C1BC4">
        <w:rPr>
          <w:rFonts w:ascii="Times New Roman" w:hAnsi="Times New Roman"/>
          <w:sz w:val="24"/>
          <w:szCs w:val="24"/>
        </w:rPr>
        <w:t>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  о переходе прав на недвижимое имущество.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Месягутовский сельсовет муниципального района Дуванский район Республики Башкортостан лично или по почте.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2.9. При непредставлении Заявителем документов, указанных в </w:t>
      </w:r>
      <w:hyperlink r:id="rId11" w:history="1">
        <w:r w:rsidRPr="001C1BC4">
          <w:rPr>
            <w:rFonts w:ascii="Times New Roman" w:hAnsi="Times New Roman"/>
            <w:sz w:val="24"/>
            <w:szCs w:val="24"/>
          </w:rPr>
          <w:t>пункте 2.7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Указание на запрет требовать от заявителя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2.10. Запрещается требовать от Заявителя: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C1BC4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1C1BC4">
        <w:rPr>
          <w:rFonts w:ascii="Times New Roman" w:hAnsi="Times New Roman"/>
          <w:sz w:val="24"/>
          <w:szCs w:val="24"/>
        </w:rPr>
        <w:t>Федерального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оснований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для отказа в приеме документов, необходимых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C940A2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B4620" w:rsidRPr="001C1BC4" w:rsidRDefault="001B4620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2.13. Заявителю отказывается в предоставлении муниципальной услуги в случае: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использования ранее Заявителем права на приватизацию жилого помещения;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5) наличия оснований, предусмотренных </w:t>
      </w:r>
      <w:hyperlink r:id="rId13" w:history="1">
        <w:r w:rsidRPr="001C1BC4">
          <w:rPr>
            <w:rFonts w:ascii="Times New Roman" w:hAnsi="Times New Roman"/>
            <w:sz w:val="24"/>
            <w:szCs w:val="24"/>
          </w:rPr>
          <w:t>статьей 4</w:t>
        </w:r>
      </w:hyperlink>
      <w:r w:rsidRPr="001C1BC4">
        <w:rPr>
          <w:rFonts w:ascii="Times New Roman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услуг, которые являются необходимыми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Порядок, размер и основания взимания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государственной пошлины или иной оплаты,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взимаемой за предоставление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2.15. Предоставление муниципальной услуги осуществляется бесплатно.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и порядок регистрации запроса Заявителя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Требования к помещениям, в которых предоставляется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услуга, к месту ожидания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приема граждан, размещению и оформлению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визуальной, текстовой и мультимедийной информации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</w:p>
    <w:p w:rsidR="001B4620" w:rsidRPr="001C1BC4" w:rsidRDefault="001B4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 xml:space="preserve">Информационные щиты, визуальная и текстовая информация о порядке представления </w:t>
      </w:r>
      <w:r w:rsidRPr="001C1BC4">
        <w:rPr>
          <w:rFonts w:ascii="Times New Roman" w:hAnsi="Times New Roman"/>
          <w:sz w:val="24"/>
          <w:szCs w:val="24"/>
        </w:rPr>
        <w:t>муниципальной</w:t>
      </w:r>
      <w:r w:rsidRPr="001C1BC4">
        <w:rPr>
          <w:rFonts w:ascii="Times New Roman" w:hAnsi="Times New Roman"/>
          <w:bCs/>
          <w:sz w:val="24"/>
          <w:szCs w:val="24"/>
        </w:rPr>
        <w:t xml:space="preserve"> услуги размещаются на стенах в непосредственной близости от входа.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B4620" w:rsidRPr="001C1BC4" w:rsidRDefault="001B4620" w:rsidP="00461A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1B4620" w:rsidRPr="001C1BC4" w:rsidRDefault="001B4620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1C1BC4">
        <w:rPr>
          <w:sz w:val="24"/>
          <w:szCs w:val="24"/>
        </w:rPr>
        <w:t>.</w:t>
      </w:r>
    </w:p>
    <w:p w:rsidR="001B4620" w:rsidRPr="001C1BC4" w:rsidRDefault="001B4620" w:rsidP="004D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соблюдение порядка информирования о муниципальной услуге;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отсутствие обоснованных жалоб на действия должностных лиц Администрации со стороны Заявителей по результатам предоставления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1B4620" w:rsidRPr="001C1BC4" w:rsidRDefault="001B4620" w:rsidP="00DD1554">
      <w:pPr>
        <w:pStyle w:val="ConsPlusNormal"/>
        <w:ind w:firstLine="540"/>
        <w:jc w:val="both"/>
        <w:rPr>
          <w:sz w:val="24"/>
          <w:szCs w:val="24"/>
        </w:rPr>
      </w:pPr>
      <w:r w:rsidRPr="001C1BC4">
        <w:rPr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многофункциональных центрах, а также в электронной форме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приема документов: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приеме заявления и прилагаемых к нему документов работник  РГАУ МФЦ: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действия документов не истек;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представлены в полном объеме;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сроке предоставления муниципальной услуги;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возможности приостановления и отказа в предоставлении муниципальной услуги.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передачи курьером пакета документов в Администрацию муниципального образования: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график приема-передачи документов из РГАУ МФЦ в Администрацию муниципального образования и далее, согласовывается с руководителем РГАУ МФЦ.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При передаче пакета документов  в Администрацию муниципального образования  принимающее их лицо,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в Администрации муниципального образования, второй - подлежит возврату курьеру. Информация о получении документов заносится в электронную базу. </w:t>
      </w:r>
    </w:p>
    <w:p w:rsidR="001B4620" w:rsidRPr="001C1BC4" w:rsidRDefault="001B4620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Передача результата услуги в РГАУ МФЦ.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выдаче документов работник РГАУ МФЦ: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знакомит с содержанием документов и выдает их.</w:t>
      </w:r>
    </w:p>
    <w:p w:rsidR="001B4620" w:rsidRPr="001C1BC4" w:rsidRDefault="001B4620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Заявителю передаются подготовленные экземпляры документов.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1B4620" w:rsidRPr="001C1BC4" w:rsidRDefault="001B4620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1B4620" w:rsidRPr="001C1BC4" w:rsidRDefault="001B4620" w:rsidP="00684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1B4620" w:rsidRPr="001C1BC4" w:rsidRDefault="001B4620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III. Состав, последовательность и сроки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выполнения административных процедур,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1) прием документов и регистрация заявления;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проверка комплектности и рассмотрение документов;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выдача договора передачи и доверенности Заявителю.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3.2. </w:t>
      </w:r>
      <w:hyperlink w:anchor="Par301" w:history="1">
        <w:r w:rsidRPr="001C1BC4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1C1BC4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№ 2 к Регламенту.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Прием документов и регистрация заявления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Специалист Администрации в течении рабочего дня регистрирует заявление, направленное почтовым отправлением, через РГАУ МФЦ, либо представленное лично Заявителем (представителем Заявителя)путем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главе Администрации сельского поселения Месягутовский сельсовет для назначения ответственного исполнителя по рассмотрению данного заявления и представленных документов. Зарегистрированное заявление с резолюцией главы Администрации и документы Заявителя передаются специалисту ответственному за предоставление муниципальной услуги  в течение 1 рабочего дня со дня регистрации. </w:t>
      </w:r>
    </w:p>
    <w:p w:rsidR="001B4620" w:rsidRPr="001C1BC4" w:rsidRDefault="001B4620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1C1BC4">
          <w:rPr>
            <w:rFonts w:ascii="Times New Roman" w:hAnsi="Times New Roman"/>
            <w:sz w:val="24"/>
            <w:szCs w:val="24"/>
          </w:rPr>
          <w:t>пункте</w:t>
        </w:r>
      </w:hyperlink>
      <w:r w:rsidRPr="001C1BC4">
        <w:rPr>
          <w:rFonts w:ascii="Times New Roman" w:hAnsi="Times New Roman"/>
          <w:sz w:val="24"/>
          <w:szCs w:val="24"/>
        </w:rPr>
        <w:t xml:space="preserve"> 2.6 настоящего Регламента.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исполнения процедуры составляет не более 2 календарных дней.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с резолюцией главы Администрации для рассмотрения  заявление с прилагаемыми документами.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Проверка комплектности и рассмотрение документов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3.4. Основанием для начала административной процедуры является принятие ответственным специалистом за предоставление муниципальной услуги представленных документов с резолюцией главы Администрации в целях проверки комплектности.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 проверяет наличие документов на соответствие перечню, указанному в пункте 2.6 настоящего Регламента, удостоверяясь, что: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представления Заявителем незаверенных копий документов ответственный специалист  при наличии оригинала сверяет их и заверяет копии документов своей подписью.</w:t>
      </w:r>
    </w:p>
    <w:p w:rsidR="001B4620" w:rsidRPr="001C1BC4" w:rsidRDefault="001B4620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 подготавливает уведомление об отказе в предоставлении муниципальной услуги и направляет его на подпись главе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1C1BC4">
        <w:rPr>
          <w:rFonts w:ascii="Times New Roman" w:hAnsi="Times New Roman"/>
          <w:bCs/>
          <w:sz w:val="24"/>
          <w:szCs w:val="24"/>
        </w:rPr>
        <w:t>проведенная специалистом Администрации экспертиза документов</w:t>
      </w:r>
      <w:r w:rsidRPr="001C1BC4">
        <w:rPr>
          <w:rFonts w:ascii="Times New Roman" w:hAnsi="Times New Roman"/>
          <w:sz w:val="24"/>
          <w:szCs w:val="24"/>
        </w:rPr>
        <w:t xml:space="preserve">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1B4620" w:rsidRPr="001C1BC4" w:rsidRDefault="001B4620" w:rsidP="005575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Межведомственный запрос должен содержать следующие сведения: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5"/>
      <w:bookmarkEnd w:id="1"/>
      <w:r w:rsidRPr="001C1BC4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4"/>
      <w:bookmarkEnd w:id="2"/>
      <w:r w:rsidRPr="001C1BC4">
        <w:rPr>
          <w:rFonts w:ascii="Times New Roman" w:hAnsi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4" w:history="1">
        <w:r w:rsidRPr="001C1BC4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1C1BC4">
        <w:rPr>
          <w:rFonts w:ascii="Times New Roman" w:hAnsi="Times New Roman"/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1C1BC4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1C1BC4">
        <w:rPr>
          <w:rFonts w:ascii="Times New Roman" w:hAnsi="Times New Roman"/>
          <w:sz w:val="24"/>
          <w:szCs w:val="24"/>
        </w:rPr>
        <w:t xml:space="preserve"> Федерального закона № 210-ФЗ).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Администрации направляет в электронной форме посредством системы межведомственного электронного взаимодействия запросы: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 предоставлении выписки из ЕГРП о переходе прав на недвижимое имущество в Росреестр по РБ.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для направления запроса составляет 5 рабочих дней с момента регистрации заявления.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3.6.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После проведения экспертизы поступивших документов ответственный специалист Администрации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Договор передачи должен содержать следующие сведения: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органа местного самоуправления;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момент возникновения права собственности на жилое помещение;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адреса сторон, заключивших договор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Администрации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Администрации.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Глава Администрации подписывает проект договора передачи или проект уведомления о невозможности заключения договора передачи Ответственный специалист Администрации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Ответственный специалист Отдела передает подписанное уведомление о невозможности заключения договора передачи для регистрации.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составляет20 календарных дней с момента получения сформированного пакета документов.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3.7. Для государственной регистрации перехода права муниципальной собственности на жилое помещение в Росреестре по РБ ответственным специалистом Администрации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передается на подпись Главе Администрации.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Руководитель в течение 2 рабочих дней подписывает доверенность и направляет ее на регистрацию ответственному специалисту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Специалист в течение 1 рабочего дня регистрирует доверенность и направляет Заявителю вместе с договором передачи.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зарегистрированная доверенность.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Выдача договора передачи и доверенности Заявителю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3.8. Заявитель либо РГАУ МФЦ уведомляется специалистом Администрации о дате и времени выдачи результата предоставления муниципальной услуги.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 ответственный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Передача документа, содержащего результат муниципальной услуги, курьеру РГАУ МФЦ осуществляется ответственным специалистом Администрации по описи приема-передачи.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1B4620" w:rsidRPr="001C1BC4" w:rsidRDefault="001B4620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IV. Формы контроля за исполнением Регламента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 также принятием ими решений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управляющим делами Администрации сельского поселения Месягутовский сельсовет муниципального района, курирующим вопросы предоставления муниципальной услуги. 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и периодичность осуществления плановых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услуги, в том числе порядок и формы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контроля за полнотой и качеством предоставления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Администрации, курирующим вопросы предоставления муниципальной услуги.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жалобы Заявителей; 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нарушения, выявленные в ходе текущего контроля.</w: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Проверки проводятся по решению Главы Администрации.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Ответственность должностных лиц Администрации </w:t>
      </w:r>
    </w:p>
    <w:p w:rsidR="001B4620" w:rsidRPr="001C1BC4" w:rsidRDefault="001B4620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муниципального образования за решения и действия (бездействие), </w:t>
      </w:r>
    </w:p>
    <w:p w:rsidR="001B4620" w:rsidRPr="001C1BC4" w:rsidRDefault="001B4620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принимаемые(осуществляемые) ими в ходе предоставления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муниципальной услуги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и формы контроля за предоставлением муниципальной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услуги, в том числе со стороны граждан, их объединений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организаций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Должностные лица Администрации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B4620" w:rsidRPr="001C1BC4" w:rsidRDefault="001B4620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V. Досудебный (внесудебный) порядок </w:t>
      </w:r>
    </w:p>
    <w:p w:rsidR="001B4620" w:rsidRPr="001C1BC4" w:rsidRDefault="001B4620" w:rsidP="0013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обжалования решений и действий (бездействия) Администрации сельского поселения Месягутовский сельсовет муниципального района Дуванский район Республики  Башкортостан, а также ее должностных лиц </w:t>
      </w:r>
    </w:p>
    <w:p w:rsidR="001B4620" w:rsidRPr="001C1BC4" w:rsidRDefault="001B4620" w:rsidP="00D3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 решение и (или) действие (бездействие) Администрации сельского поселения Месягутовский сельсовет муниципального района Дуванский район Республики  Башкортостан, а также его должностных лиц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 муниципального образования, должностных лиц Администрации муниципального образования в досудебном (внесудебном) порядке (далее - жалоба).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Предмет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 муниципального образования,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6" w:history="1">
        <w:r w:rsidRPr="001C1BC4">
          <w:rPr>
            <w:rFonts w:ascii="Times New Roman" w:hAnsi="Times New Roman"/>
            <w:sz w:val="24"/>
            <w:szCs w:val="24"/>
          </w:rPr>
          <w:t>статьями 11.1</w:t>
        </w:r>
      </w:hyperlink>
      <w:r w:rsidRPr="001C1BC4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1C1BC4">
          <w:rPr>
            <w:rFonts w:ascii="Times New Roman" w:hAnsi="Times New Roman"/>
            <w:sz w:val="24"/>
            <w:szCs w:val="24"/>
          </w:rPr>
          <w:t>11.2</w:t>
        </w:r>
      </w:hyperlink>
      <w:r w:rsidRPr="001C1BC4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отказ Администрации муниципального образования,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Органы местного самоуправления и уполномоченные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 рассмотрение жалобы должностные лица, которым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может быть направлена жалоба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21"/>
      <w:bookmarkEnd w:id="3"/>
      <w:r w:rsidRPr="001C1BC4">
        <w:rPr>
          <w:rFonts w:ascii="Times New Roman" w:hAnsi="Times New Roman"/>
          <w:sz w:val="24"/>
          <w:szCs w:val="24"/>
        </w:rPr>
        <w:t>5.3. Жалоба на решения и действия (бездействие) должностного лица Администрации муниципального образования подается Главе Администрации муниципального образования.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5.4. Жалоба, поступившая в Администрацию муниципального образования, подлежит рассмотрению должностным лицом Администрации муниципального образования, наделенным полномочиями по рассмотрению жалоб.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33"/>
      <w:bookmarkEnd w:id="4"/>
      <w:r w:rsidRPr="001C1BC4">
        <w:rPr>
          <w:rFonts w:ascii="Times New Roman" w:hAnsi="Times New Roman"/>
          <w:sz w:val="24"/>
          <w:szCs w:val="24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5.8. Прием жалоб в письменной форме осуществляется: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б) РГАУ МФЦ.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а) официального сайта Администрации муниципального образования в сети Интернет;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ar33" w:history="1">
        <w:r w:rsidRPr="001C1BC4">
          <w:rPr>
            <w:rFonts w:ascii="Times New Roman" w:hAnsi="Times New Roman"/>
            <w:sz w:val="24"/>
            <w:szCs w:val="24"/>
          </w:rPr>
          <w:t>пункте 5.7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5.11. Оснований для приостановления рассмотрения жалобы не имеется.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0"/>
      <w:bookmarkEnd w:id="5"/>
      <w:r w:rsidRPr="001C1BC4">
        <w:rPr>
          <w:rFonts w:ascii="Times New Roman" w:hAnsi="Times New Roman"/>
          <w:sz w:val="24"/>
          <w:szCs w:val="24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информирования заявителя о результатах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w:anchor="Par60" w:history="1">
        <w:r w:rsidRPr="001C1BC4">
          <w:rPr>
            <w:rFonts w:ascii="Times New Roman" w:hAnsi="Times New Roman"/>
            <w:sz w:val="24"/>
            <w:szCs w:val="24"/>
          </w:rPr>
          <w:t>пункте 5.12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5.14. В ответе по результатам рассмотрения жалобы указываются: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6"/>
      <w:bookmarkEnd w:id="6"/>
      <w:r w:rsidRPr="001C1BC4">
        <w:rPr>
          <w:rFonts w:ascii="Times New Roman" w:hAnsi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1C1BC4">
          <w:rPr>
            <w:rFonts w:ascii="Times New Roman" w:hAnsi="Times New Roman"/>
            <w:sz w:val="24"/>
            <w:szCs w:val="24"/>
          </w:rPr>
          <w:t>пунктом 5.3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1C1BC4">
          <w:rPr>
            <w:rFonts w:ascii="Times New Roman" w:hAnsi="Times New Roman"/>
            <w:sz w:val="24"/>
            <w:szCs w:val="24"/>
          </w:rPr>
          <w:t>законом</w:t>
        </w:r>
      </w:hyperlink>
      <w:r w:rsidRPr="001C1BC4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Право заявителя на получение информации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документов, необходимых для обоснования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1C1BC4">
          <w:rPr>
            <w:rFonts w:ascii="Times New Roman" w:hAnsi="Times New Roman"/>
            <w:sz w:val="24"/>
            <w:szCs w:val="24"/>
          </w:rPr>
          <w:t>пункте 5.15</w:t>
        </w:r>
      </w:hyperlink>
      <w:r w:rsidRPr="001C1BC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5.19. Администрация обеспечивает: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района: https://</w:t>
      </w:r>
      <w:r w:rsidRPr="001C1BC4">
        <w:rPr>
          <w:sz w:val="24"/>
          <w:szCs w:val="24"/>
        </w:rPr>
        <w:t xml:space="preserve"> </w:t>
      </w:r>
      <w:r w:rsidRPr="001C1BC4">
        <w:rPr>
          <w:rFonts w:ascii="Times New Roman" w:hAnsi="Times New Roman"/>
          <w:sz w:val="24"/>
          <w:szCs w:val="24"/>
        </w:rPr>
        <w:t>spduvan.ru,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1B4620" w:rsidRPr="001C1BC4" w:rsidRDefault="001B4620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8 (34798) 3-23-07, посредством электронной почты </w:t>
      </w:r>
      <w:r w:rsidRPr="001C1BC4">
        <w:rPr>
          <w:rStyle w:val="portal-headlineauthusertext"/>
          <w:rFonts w:ascii="Times New Roman" w:hAnsi="Times New Roman"/>
          <w:sz w:val="24"/>
          <w:szCs w:val="24"/>
        </w:rPr>
        <w:t>mesyagutovo_sp@mail.ru</w:t>
      </w:r>
      <w:r w:rsidRPr="001C1BC4">
        <w:rPr>
          <w:rFonts w:ascii="Times New Roman" w:hAnsi="Times New Roman"/>
          <w:sz w:val="24"/>
          <w:szCs w:val="24"/>
        </w:rPr>
        <w:t>, при личном приеме заявителя.</w:t>
      </w:r>
    </w:p>
    <w:p w:rsidR="001B4620" w:rsidRPr="001C1BC4" w:rsidRDefault="001B4620" w:rsidP="00411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B82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620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4620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4620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B4620" w:rsidRPr="00655705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705">
        <w:rPr>
          <w:rFonts w:ascii="Times New Roman" w:hAnsi="Times New Roman"/>
        </w:rPr>
        <w:t>Приложение № 1</w:t>
      </w:r>
    </w:p>
    <w:p w:rsidR="001B4620" w:rsidRPr="00655705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705">
        <w:rPr>
          <w:rFonts w:ascii="Times New Roman" w:hAnsi="Times New Roman"/>
        </w:rPr>
        <w:t xml:space="preserve">к Административному регламенту </w:t>
      </w:r>
    </w:p>
    <w:p w:rsidR="001B4620" w:rsidRPr="00655705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655705">
        <w:rPr>
          <w:rFonts w:ascii="Times New Roman" w:hAnsi="Times New Roman"/>
          <w:bCs/>
          <w:lang w:eastAsia="ru-RU"/>
        </w:rPr>
        <w:t xml:space="preserve">«Передача жилых помещений муниципального </w:t>
      </w:r>
    </w:p>
    <w:p w:rsidR="001B4620" w:rsidRPr="00655705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655705">
        <w:rPr>
          <w:rFonts w:ascii="Times New Roman" w:hAnsi="Times New Roman"/>
          <w:bCs/>
          <w:lang w:eastAsia="ru-RU"/>
        </w:rPr>
        <w:t xml:space="preserve">жилищного фонда в собственность граждан </w:t>
      </w:r>
    </w:p>
    <w:p w:rsidR="001B4620" w:rsidRPr="00655705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705">
        <w:rPr>
          <w:rFonts w:ascii="Times New Roman" w:hAnsi="Times New Roman"/>
          <w:bCs/>
          <w:lang w:eastAsia="ru-RU"/>
        </w:rPr>
        <w:t>в порядке приватизации»</w:t>
      </w:r>
    </w:p>
    <w:p w:rsidR="001B4620" w:rsidRPr="001C1BC4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1B4620" w:rsidRPr="001C1BC4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1B4620" w:rsidRPr="001C1BC4" w:rsidRDefault="001B4620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ПО П</w:t>
      </w:r>
      <w:r w:rsidRPr="001C1BC4"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1B4620" w:rsidRPr="001C1BC4" w:rsidRDefault="001B4620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Главе Администрации СП Месягутовский сельсовет МР Дуванский район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4620" w:rsidRPr="001C1BC4" w:rsidRDefault="001B4620" w:rsidP="000C40B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ЗАЯВЛЕНИЕ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На основании Федерального </w:t>
      </w:r>
      <w:hyperlink r:id="rId19" w:history="1">
        <w:r w:rsidRPr="001C1BC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1C1BC4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долю)</w:t>
      </w:r>
    </w:p>
    <w:p w:rsidR="001B4620" w:rsidRPr="001C1BC4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1B4620" w:rsidRPr="00655705" w:rsidRDefault="001B4620" w:rsidP="0079599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1B4620" w:rsidRPr="00655705" w:rsidRDefault="001B4620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4620" w:rsidRPr="00655705" w:rsidRDefault="001B4620" w:rsidP="000C4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1B4620" w:rsidRPr="00655705" w:rsidRDefault="001B4620" w:rsidP="000C40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Подпись(и) заявителя(ей)</w:t>
      </w:r>
    </w:p>
    <w:p w:rsidR="001B4620" w:rsidRPr="00655705" w:rsidRDefault="001B4620" w:rsidP="0065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57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_____________________________</w:t>
      </w:r>
    </w:p>
    <w:p w:rsidR="001B4620" w:rsidRPr="00655705" w:rsidRDefault="001B4620" w:rsidP="006557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55705">
        <w:rPr>
          <w:rFonts w:ascii="Times New Roman" w:hAnsi="Times New Roman"/>
          <w:sz w:val="20"/>
          <w:szCs w:val="20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1B4620" w:rsidRPr="001C1BC4" w:rsidRDefault="001B4620" w:rsidP="000C4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BC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</w:t>
      </w:r>
    </w:p>
    <w:p w:rsidR="001B4620" w:rsidRPr="001C1BC4" w:rsidRDefault="001B4620" w:rsidP="000C40BD">
      <w:pPr>
        <w:rPr>
          <w:sz w:val="24"/>
          <w:szCs w:val="24"/>
        </w:rPr>
      </w:pP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Приложение № 2</w:t>
      </w: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«Передача жилых помещений муниципального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жилищного фонда в собственность граждан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>в порядке приватизации»</w:t>
      </w:r>
    </w:p>
    <w:p w:rsidR="001B4620" w:rsidRPr="001C1BC4" w:rsidRDefault="001B4620" w:rsidP="00893096">
      <w:pPr>
        <w:jc w:val="right"/>
        <w:rPr>
          <w:sz w:val="24"/>
          <w:szCs w:val="24"/>
        </w:rPr>
      </w:pP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Блок-схема</w:t>
      </w:r>
    </w:p>
    <w:p w:rsidR="001B4620" w:rsidRPr="001C1BC4" w:rsidRDefault="001B4620" w:rsidP="00893096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ab/>
        <w:t>последовательности административных процедур</w:t>
      </w:r>
      <w:r w:rsidRPr="001C1BC4">
        <w:rPr>
          <w:rFonts w:ascii="Times New Roman" w:hAnsi="Times New Roman"/>
          <w:sz w:val="24"/>
          <w:szCs w:val="24"/>
        </w:rPr>
        <w:tab/>
      </w: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1B4620" w:rsidRPr="001C1BC4" w:rsidRDefault="001B4620" w:rsidP="00893096">
      <w:pPr>
        <w:jc w:val="right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</w:tblGrid>
      <w:tr w:rsidR="001B4620" w:rsidRPr="001C1BC4" w:rsidTr="002A03DC">
        <w:tc>
          <w:tcPr>
            <w:tcW w:w="6946" w:type="dxa"/>
          </w:tcPr>
          <w:p w:rsidR="001B4620" w:rsidRPr="001C1BC4" w:rsidRDefault="001B4620" w:rsidP="002A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BC4">
              <w:rPr>
                <w:rFonts w:ascii="Times New Roman" w:hAnsi="Times New Roman"/>
                <w:sz w:val="24"/>
                <w:szCs w:val="24"/>
              </w:rPr>
              <w:t>прием документов и регистрация заявления</w:t>
            </w:r>
          </w:p>
          <w:p w:rsidR="001B4620" w:rsidRPr="001C1BC4" w:rsidRDefault="001B4620" w:rsidP="002A0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4pt;margin-top:0;width:0;height:15.1pt;z-index:251651072;mso-position-horizontal-relative:text;mso-position-vertical-relative:text" o:connectortype="straight">
            <v:stroke endarrow="block"/>
          </v:shape>
        </w:pict>
      </w:r>
    </w:p>
    <w:p w:rsidR="001B4620" w:rsidRPr="001C1BC4" w:rsidRDefault="001B4620" w:rsidP="00893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rect id="_x0000_s1027" style="position:absolute;left:0;text-align:left;margin-left:60.75pt;margin-top:2.45pt;width:342.2pt;height:32pt;z-index:251652096">
            <v:textbox>
              <w:txbxContent>
                <w:p w:rsidR="001B4620" w:rsidRPr="00704DB4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  <w:p w:rsidR="001B4620" w:rsidRDefault="001B4620" w:rsidP="00893096"/>
              </w:txbxContent>
            </v:textbox>
          </v:rect>
        </w:pict>
      </w:r>
    </w:p>
    <w:p w:rsidR="001B4620" w:rsidRPr="001C1BC4" w:rsidRDefault="001B4620" w:rsidP="00893096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245.6pt;margin-top:351.6pt;width:221.35pt;height:33.75pt;z-index:251664384">
            <v:textbox>
              <w:txbxContent>
                <w:p w:rsidR="001B4620" w:rsidRPr="00704DB4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 доверенности </w:t>
                  </w:r>
                </w:p>
                <w:p w:rsidR="001B4620" w:rsidRDefault="001B4620" w:rsidP="00893096"/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left:0;text-align:left;margin-left:363.85pt;margin-top:332.9pt;width:.9pt;height:14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241.15pt;margin-top:236.05pt;width:244.45pt;height:96.85pt;z-index:251662336">
            <v:textbox>
              <w:txbxContent>
                <w:p w:rsidR="001B4620" w:rsidRPr="002A4B06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852C3E">
                    <w:rPr>
                      <w:rFonts w:ascii="Times New Roman" w:hAnsi="Times New Roman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  <w:p w:rsidR="001B4620" w:rsidRPr="002A4B06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B4620" w:rsidRDefault="001B4620" w:rsidP="00893096"/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-13.95pt;margin-top:236.05pt;width:213.35pt;height:86.2pt;z-index:251661312">
            <v:textbox>
              <w:txbxContent>
                <w:p w:rsidR="001B4620" w:rsidRDefault="001B4620" w:rsidP="0089309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1B4620" w:rsidRPr="002C45DF" w:rsidRDefault="001B4620" w:rsidP="0089309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 xml:space="preserve">2.13настоящего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  <w:p w:rsidR="001B4620" w:rsidRDefault="001B4620" w:rsidP="00893096"/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146.95pt;margin-top:214.7pt;width:2in;height:21.3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379.85pt;margin-top:214.7pt;width:1.75pt;height:16.9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left:0;text-align:left;margin-left:250.95pt;margin-top:141.8pt;width:212.45pt;height:72.9pt;z-index:251658240">
            <v:textbox>
              <w:txbxContent>
                <w:p w:rsidR="001B4620" w:rsidRPr="005839EA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 w:rsidRPr="00852C3E">
                    <w:rPr>
                      <w:rFonts w:ascii="Times New Roman" w:hAnsi="Times New Roman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  <w:p w:rsidR="001B4620" w:rsidRDefault="001B4620" w:rsidP="00893096"/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left:0;text-align:left;margin-left:356.75pt;margin-top:119.6pt;width:0;height:13.3pt;z-index:2516572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left:0;text-align:left;margin-left:245.6pt;margin-top:60.05pt;width:217.8pt;height:59.55pt;z-index:251656192">
            <v:textbox>
              <w:txbxContent>
                <w:p w:rsidR="001B4620" w:rsidRPr="00704DB4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услуги</w:t>
                  </w:r>
                </w:p>
                <w:p w:rsidR="001B4620" w:rsidRDefault="001B4620" w:rsidP="00893096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-42.4pt;margin-top:53.8pt;width:189.35pt;height:52.45pt;z-index:251655168">
            <v:textbox>
              <w:txbxContent>
                <w:p w:rsidR="001B4620" w:rsidRPr="0099315A" w:rsidRDefault="001B4620" w:rsidP="008930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  <w:p w:rsidR="001B4620" w:rsidRDefault="001B4620" w:rsidP="00893096"/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297.15pt;margin-top:21.8pt;width:59.6pt;height:38.25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71.4pt;margin-top:21.8pt;width:91.55pt;height:32pt;flip:x;z-index:251653120" o:connectortype="straight">
            <v:stroke endarrow="block"/>
          </v:shape>
        </w:pict>
      </w: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4620" w:rsidRPr="001C1BC4" w:rsidRDefault="001B4620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B4620" w:rsidRPr="001C1BC4" w:rsidSect="00655705">
          <w:headerReference w:type="default" r:id="rId20"/>
          <w:pgSz w:w="11906" w:h="16838"/>
          <w:pgMar w:top="540" w:right="850" w:bottom="360" w:left="1701" w:header="708" w:footer="708" w:gutter="0"/>
          <w:cols w:space="708"/>
          <w:titlePg/>
          <w:docGrid w:linePitch="360"/>
        </w:sect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Приложение № 3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«Передача жилых помещений муниципального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 xml:space="preserve">жилищного фонда в собственность граждан </w:t>
      </w:r>
    </w:p>
    <w:p w:rsidR="001B4620" w:rsidRPr="001C1BC4" w:rsidRDefault="001B4620" w:rsidP="00795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bCs/>
          <w:sz w:val="24"/>
          <w:szCs w:val="24"/>
          <w:lang w:eastAsia="ru-RU"/>
        </w:rPr>
        <w:t>в порядке приватизации»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ЖУРНАЛ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BC4">
        <w:rPr>
          <w:rFonts w:ascii="Times New Roman" w:hAnsi="Times New Roman"/>
          <w:sz w:val="24"/>
          <w:szCs w:val="24"/>
        </w:rPr>
        <w:t>регистрации договоров передачи жилого помещения в собственность граждан</w:t>
      </w:r>
    </w:p>
    <w:p w:rsidR="001B4620" w:rsidRPr="001C1BC4" w:rsidRDefault="001B4620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1B4620" w:rsidRPr="001C1BC4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Ф.И.О.  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жилого помещения, передаваемого в собственность граждан, м</w:t>
            </w:r>
            <w:r w:rsidRPr="001C1BC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4620" w:rsidRPr="001C1BC4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C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620" w:rsidRPr="001C1BC4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0" w:rsidRPr="001C1BC4" w:rsidRDefault="001B4620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4620" w:rsidRPr="001C1BC4" w:rsidRDefault="001B4620">
      <w:pPr>
        <w:rPr>
          <w:sz w:val="24"/>
          <w:szCs w:val="24"/>
        </w:rPr>
      </w:pPr>
    </w:p>
    <w:sectPr w:rsidR="001B4620" w:rsidRPr="001C1BC4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20" w:rsidRDefault="001B4620">
      <w:pPr>
        <w:spacing w:after="0" w:line="240" w:lineRule="auto"/>
      </w:pPr>
      <w:r>
        <w:separator/>
      </w:r>
    </w:p>
  </w:endnote>
  <w:endnote w:type="continuationSeparator" w:id="1">
    <w:p w:rsidR="001B4620" w:rsidRDefault="001B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20" w:rsidRDefault="001B4620">
      <w:pPr>
        <w:spacing w:after="0" w:line="240" w:lineRule="auto"/>
      </w:pPr>
      <w:r>
        <w:separator/>
      </w:r>
    </w:p>
  </w:footnote>
  <w:footnote w:type="continuationSeparator" w:id="1">
    <w:p w:rsidR="001B4620" w:rsidRDefault="001B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620" w:rsidRDefault="001B4620">
    <w:pPr>
      <w:pStyle w:val="Header"/>
      <w:jc w:val="center"/>
    </w:pPr>
    <w:fldSimple w:instr="PAGE   \* MERGEFORMAT">
      <w:r>
        <w:rPr>
          <w:noProof/>
        </w:rPr>
        <w:t>22</w:t>
      </w:r>
    </w:fldSimple>
  </w:p>
  <w:p w:rsidR="001B4620" w:rsidRDefault="001B4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619C8"/>
    <w:rsid w:val="00071660"/>
    <w:rsid w:val="000B1E9D"/>
    <w:rsid w:val="000C3B2B"/>
    <w:rsid w:val="000C40BD"/>
    <w:rsid w:val="000C5329"/>
    <w:rsid w:val="00113E5C"/>
    <w:rsid w:val="00121A3A"/>
    <w:rsid w:val="001330CC"/>
    <w:rsid w:val="00136F40"/>
    <w:rsid w:val="00144F6E"/>
    <w:rsid w:val="00147161"/>
    <w:rsid w:val="00147213"/>
    <w:rsid w:val="00160A17"/>
    <w:rsid w:val="001678EF"/>
    <w:rsid w:val="00177BA7"/>
    <w:rsid w:val="001876AB"/>
    <w:rsid w:val="001917DC"/>
    <w:rsid w:val="001B4620"/>
    <w:rsid w:val="001C1BC4"/>
    <w:rsid w:val="001E0C92"/>
    <w:rsid w:val="001F2B6F"/>
    <w:rsid w:val="00224ABE"/>
    <w:rsid w:val="00237432"/>
    <w:rsid w:val="00271C4D"/>
    <w:rsid w:val="00297178"/>
    <w:rsid w:val="00297A0A"/>
    <w:rsid w:val="002A03DC"/>
    <w:rsid w:val="002A4B06"/>
    <w:rsid w:val="002C4188"/>
    <w:rsid w:val="002C45DF"/>
    <w:rsid w:val="002D7470"/>
    <w:rsid w:val="003033F6"/>
    <w:rsid w:val="003557DA"/>
    <w:rsid w:val="00372E0B"/>
    <w:rsid w:val="00383FF2"/>
    <w:rsid w:val="0038558A"/>
    <w:rsid w:val="003D3671"/>
    <w:rsid w:val="00407E98"/>
    <w:rsid w:val="00411807"/>
    <w:rsid w:val="00461AD5"/>
    <w:rsid w:val="0046590D"/>
    <w:rsid w:val="00486FA9"/>
    <w:rsid w:val="00496F4E"/>
    <w:rsid w:val="004A0BBD"/>
    <w:rsid w:val="004A3FC2"/>
    <w:rsid w:val="004A7F9C"/>
    <w:rsid w:val="004D296D"/>
    <w:rsid w:val="004E215A"/>
    <w:rsid w:val="00504A4F"/>
    <w:rsid w:val="00515D74"/>
    <w:rsid w:val="005316CC"/>
    <w:rsid w:val="00535E6A"/>
    <w:rsid w:val="00541190"/>
    <w:rsid w:val="005571EE"/>
    <w:rsid w:val="0055750F"/>
    <w:rsid w:val="00557D59"/>
    <w:rsid w:val="00573DC7"/>
    <w:rsid w:val="00575533"/>
    <w:rsid w:val="00575A55"/>
    <w:rsid w:val="005839EA"/>
    <w:rsid w:val="005D2537"/>
    <w:rsid w:val="005F36FF"/>
    <w:rsid w:val="00606F7F"/>
    <w:rsid w:val="00623F8C"/>
    <w:rsid w:val="006300B5"/>
    <w:rsid w:val="00655705"/>
    <w:rsid w:val="0066291E"/>
    <w:rsid w:val="00684FAD"/>
    <w:rsid w:val="006A5BB8"/>
    <w:rsid w:val="006C0DF0"/>
    <w:rsid w:val="00704DB4"/>
    <w:rsid w:val="007437E5"/>
    <w:rsid w:val="00760247"/>
    <w:rsid w:val="007644B8"/>
    <w:rsid w:val="00777E53"/>
    <w:rsid w:val="00782BCA"/>
    <w:rsid w:val="00795990"/>
    <w:rsid w:val="007B7F3F"/>
    <w:rsid w:val="007C22BC"/>
    <w:rsid w:val="007D46FC"/>
    <w:rsid w:val="00852C3E"/>
    <w:rsid w:val="008557AC"/>
    <w:rsid w:val="00893096"/>
    <w:rsid w:val="00897B3E"/>
    <w:rsid w:val="008F35DF"/>
    <w:rsid w:val="0096371A"/>
    <w:rsid w:val="0099315A"/>
    <w:rsid w:val="009A15ED"/>
    <w:rsid w:val="009C1214"/>
    <w:rsid w:val="009D106C"/>
    <w:rsid w:val="009D3D87"/>
    <w:rsid w:val="009F588E"/>
    <w:rsid w:val="00A038A9"/>
    <w:rsid w:val="00A06133"/>
    <w:rsid w:val="00A25BAF"/>
    <w:rsid w:val="00A4304F"/>
    <w:rsid w:val="00A436DF"/>
    <w:rsid w:val="00A44461"/>
    <w:rsid w:val="00A7748A"/>
    <w:rsid w:val="00A82101"/>
    <w:rsid w:val="00A823A0"/>
    <w:rsid w:val="00A9484F"/>
    <w:rsid w:val="00AE156F"/>
    <w:rsid w:val="00B647CB"/>
    <w:rsid w:val="00B65174"/>
    <w:rsid w:val="00B8215A"/>
    <w:rsid w:val="00B873E4"/>
    <w:rsid w:val="00B95722"/>
    <w:rsid w:val="00C11363"/>
    <w:rsid w:val="00C17049"/>
    <w:rsid w:val="00C63553"/>
    <w:rsid w:val="00C74B35"/>
    <w:rsid w:val="00C940A2"/>
    <w:rsid w:val="00CB519B"/>
    <w:rsid w:val="00CE7A69"/>
    <w:rsid w:val="00D242C1"/>
    <w:rsid w:val="00D329EC"/>
    <w:rsid w:val="00D60DD0"/>
    <w:rsid w:val="00D74F73"/>
    <w:rsid w:val="00D80D18"/>
    <w:rsid w:val="00D91A1B"/>
    <w:rsid w:val="00D92F7E"/>
    <w:rsid w:val="00DB15AA"/>
    <w:rsid w:val="00DB1A8F"/>
    <w:rsid w:val="00DD1554"/>
    <w:rsid w:val="00DD4930"/>
    <w:rsid w:val="00DF0E33"/>
    <w:rsid w:val="00E11322"/>
    <w:rsid w:val="00E348A2"/>
    <w:rsid w:val="00E732B6"/>
    <w:rsid w:val="00EA2E46"/>
    <w:rsid w:val="00EB3663"/>
    <w:rsid w:val="00EC595E"/>
    <w:rsid w:val="00EC6A1A"/>
    <w:rsid w:val="00EC7F80"/>
    <w:rsid w:val="00F10349"/>
    <w:rsid w:val="00F501A4"/>
    <w:rsid w:val="00F66269"/>
    <w:rsid w:val="00F76ABB"/>
    <w:rsid w:val="00FE4310"/>
    <w:rsid w:val="00FE4F1F"/>
    <w:rsid w:val="00FF0B06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table" w:styleId="TableGrid">
    <w:name w:val="Table Grid"/>
    <w:basedOn w:val="TableNormal"/>
    <w:uiPriority w:val="99"/>
    <w:rsid w:val="008930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rtal-headlineauthusertext">
    <w:name w:val="portal-headline__auth__user__text"/>
    <w:basedOn w:val="DefaultParagraphFont"/>
    <w:uiPriority w:val="99"/>
    <w:rsid w:val="00A25B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EAAD076B108532CA6063F8CBFB51B244CB7DE3ACB11106D0D4E30C6DIC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23</Pages>
  <Words>9618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23</cp:revision>
  <cp:lastPrinted>2017-07-11T10:48:00Z</cp:lastPrinted>
  <dcterms:created xsi:type="dcterms:W3CDTF">2016-05-27T08:27:00Z</dcterms:created>
  <dcterms:modified xsi:type="dcterms:W3CDTF">2017-07-11T10:52:00Z</dcterms:modified>
</cp:coreProperties>
</file>